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40D" w:rsidRPr="002D0332" w:rsidRDefault="002D0332">
      <w:pPr>
        <w:rPr>
          <w:rFonts w:ascii="Verdana" w:hAnsi="Verdana"/>
          <w:b/>
          <w:sz w:val="28"/>
          <w:szCs w:val="28"/>
        </w:rPr>
      </w:pPr>
      <w:r w:rsidRPr="002D0332">
        <w:rPr>
          <w:rFonts w:ascii="Verdana" w:hAnsi="Verdana"/>
          <w:b/>
          <w:sz w:val="28"/>
          <w:szCs w:val="28"/>
        </w:rPr>
        <w:t xml:space="preserve">     Invitation til Tema-udstilling i Ågalleriet, Juli 2020</w:t>
      </w:r>
    </w:p>
    <w:p w:rsidR="002D0332" w:rsidRDefault="002D0332">
      <w:pPr>
        <w:rPr>
          <w:rFonts w:ascii="Verdana" w:hAnsi="Verdana"/>
        </w:rPr>
      </w:pPr>
      <w:r>
        <w:rPr>
          <w:rFonts w:ascii="Verdana" w:hAnsi="Verdana"/>
        </w:rPr>
        <w:t xml:space="preserve">          Hans Futtrups Sti 3. Frederiksværk. Krudtværksområdet.</w:t>
      </w:r>
    </w:p>
    <w:p w:rsidR="002D0332" w:rsidRPr="002D0332" w:rsidRDefault="002D0332">
      <w:pPr>
        <w:rPr>
          <w:rFonts w:ascii="Verdana" w:hAnsi="Verdana"/>
          <w:b/>
        </w:rPr>
      </w:pPr>
    </w:p>
    <w:p w:rsidR="002D0332" w:rsidRPr="002D0332" w:rsidRDefault="002D0332">
      <w:pPr>
        <w:rPr>
          <w:rFonts w:ascii="Verdana" w:hAnsi="Verdana"/>
          <w:b/>
        </w:rPr>
      </w:pPr>
    </w:p>
    <w:p w:rsidR="002D0332" w:rsidRPr="002D0332" w:rsidRDefault="002D0332">
      <w:pPr>
        <w:rPr>
          <w:rFonts w:ascii="Verdana" w:hAnsi="Verdana"/>
          <w:b/>
          <w:u w:val="single"/>
        </w:rPr>
      </w:pPr>
      <w:r w:rsidRPr="002D0332">
        <w:rPr>
          <w:rFonts w:ascii="Verdana" w:hAnsi="Verdana"/>
          <w:b/>
        </w:rPr>
        <w:t xml:space="preserve">       </w:t>
      </w:r>
      <w:r>
        <w:rPr>
          <w:rFonts w:ascii="Verdana" w:hAnsi="Verdana"/>
          <w:b/>
        </w:rPr>
        <w:t xml:space="preserve">   </w:t>
      </w:r>
      <w:r w:rsidRPr="002D0332">
        <w:rPr>
          <w:rFonts w:ascii="Verdana" w:hAnsi="Verdana"/>
          <w:b/>
        </w:rPr>
        <w:t xml:space="preserve">  Temaet i år vil være selve formatet: </w:t>
      </w:r>
      <w:r w:rsidRPr="002D0332">
        <w:rPr>
          <w:rFonts w:ascii="Verdana" w:hAnsi="Verdana"/>
          <w:b/>
          <w:u w:val="single"/>
        </w:rPr>
        <w:t>20 x 20 cm.</w:t>
      </w:r>
    </w:p>
    <w:p w:rsidR="002D0332" w:rsidRDefault="002D0332">
      <w:pPr>
        <w:rPr>
          <w:rFonts w:ascii="Verdana" w:hAnsi="Verdana"/>
        </w:rPr>
      </w:pPr>
    </w:p>
    <w:p w:rsidR="002D0332" w:rsidRDefault="002D0332">
      <w:pPr>
        <w:rPr>
          <w:rFonts w:ascii="Verdana" w:hAnsi="Verdana"/>
        </w:rPr>
      </w:pPr>
      <w:r>
        <w:rPr>
          <w:rFonts w:ascii="Verdana" w:hAnsi="Verdana"/>
        </w:rPr>
        <w:t>Anno 2020</w:t>
      </w:r>
      <w:r w:rsidR="00BA2E40">
        <w:rPr>
          <w:rFonts w:ascii="Verdana" w:hAnsi="Verdana"/>
        </w:rPr>
        <w:t xml:space="preserve"> skriver vi i år -</w:t>
      </w:r>
      <w:r>
        <w:rPr>
          <w:rFonts w:ascii="Verdana" w:hAnsi="Verdana"/>
        </w:rPr>
        <w:t xml:space="preserve"> derfor er det nærliggende at benytte disse enslydende cifre.</w:t>
      </w:r>
      <w:r w:rsidR="0094176A">
        <w:rPr>
          <w:rFonts w:ascii="Verdana" w:hAnsi="Verdana"/>
        </w:rPr>
        <w:t xml:space="preserve"> Så </w:t>
      </w:r>
      <w:r w:rsidR="0094176A" w:rsidRPr="0094176A">
        <w:rPr>
          <w:rFonts w:ascii="Verdana" w:hAnsi="Verdana"/>
          <w:i/>
        </w:rPr>
        <w:t>formatet</w:t>
      </w:r>
      <w:r w:rsidR="0094176A">
        <w:rPr>
          <w:rFonts w:ascii="Verdana" w:hAnsi="Verdana"/>
        </w:rPr>
        <w:t xml:space="preserve"> er udgangspunktet for sommerudstillingen.</w:t>
      </w:r>
      <w:r w:rsidR="00BA2E40">
        <w:rPr>
          <w:rFonts w:ascii="Verdana" w:hAnsi="Verdana"/>
        </w:rPr>
        <w:t xml:space="preserve"> Det har vi ikke afprøvet før </w:t>
      </w:r>
      <w:r w:rsidR="00B02E41">
        <w:rPr>
          <w:rFonts w:ascii="Verdana" w:hAnsi="Verdana"/>
        </w:rPr>
        <w:t>-</w:t>
      </w:r>
      <w:r w:rsidR="00BA2E40">
        <w:rPr>
          <w:rFonts w:ascii="Verdana" w:hAnsi="Verdana"/>
        </w:rPr>
        <w:t xml:space="preserve"> vi bestræber os på at forny konceptet hvert år.</w:t>
      </w:r>
    </w:p>
    <w:p w:rsidR="0094176A" w:rsidRDefault="0094176A">
      <w:pPr>
        <w:rPr>
          <w:rFonts w:ascii="Verdana" w:hAnsi="Verdana"/>
        </w:rPr>
      </w:pPr>
    </w:p>
    <w:p w:rsidR="0094176A" w:rsidRDefault="0094176A">
      <w:pPr>
        <w:rPr>
          <w:rFonts w:ascii="Verdana" w:hAnsi="Verdana"/>
          <w:b/>
        </w:rPr>
      </w:pPr>
      <w:r w:rsidRPr="0094176A">
        <w:rPr>
          <w:rFonts w:ascii="Verdana" w:hAnsi="Verdana"/>
          <w:b/>
        </w:rPr>
        <w:t xml:space="preserve">            Du kan bidrage med max. 8 stk. 20x20 cm. værker</w:t>
      </w:r>
      <w:bookmarkStart w:id="0" w:name="_GoBack"/>
      <w:bookmarkEnd w:id="0"/>
    </w:p>
    <w:p w:rsidR="0094176A" w:rsidRDefault="0094176A">
      <w:pPr>
        <w:rPr>
          <w:rFonts w:ascii="Verdana" w:hAnsi="Verdana"/>
        </w:rPr>
      </w:pPr>
      <w:r>
        <w:rPr>
          <w:rFonts w:ascii="Verdana" w:hAnsi="Verdana"/>
        </w:rPr>
        <w:t>Det står dig frit for om du vil sammensætte et fortløbende værk eller komponere en kube 20x20x20 cm. eller fx 3D på 20x20cm. eller blot et par enkelte værker. ALLE tænkelige materialer og teknikker vil være yderst velkomne. Spræng bare rammerne !!</w:t>
      </w:r>
    </w:p>
    <w:p w:rsidR="0094176A" w:rsidRDefault="0094176A">
      <w:pPr>
        <w:rPr>
          <w:rFonts w:ascii="Verdana" w:hAnsi="Verdana"/>
        </w:rPr>
      </w:pPr>
    </w:p>
    <w:p w:rsidR="004701B4" w:rsidRDefault="0094176A">
      <w:pPr>
        <w:rPr>
          <w:rFonts w:ascii="Verdana" w:hAnsi="Verdana"/>
        </w:rPr>
      </w:pPr>
      <w:r>
        <w:rPr>
          <w:rFonts w:ascii="Verdana" w:hAnsi="Verdana"/>
        </w:rPr>
        <w:t xml:space="preserve">For at deltage leverer du yderligere ét dekoreret 20x20cm. malerlærred </w:t>
      </w:r>
      <w:r>
        <w:rPr>
          <w:rFonts w:ascii="Verdana" w:hAnsi="Verdana"/>
          <w:i/>
          <w:u w:val="single"/>
        </w:rPr>
        <w:t xml:space="preserve">uden </w:t>
      </w:r>
      <w:r>
        <w:rPr>
          <w:rFonts w:ascii="Verdana" w:hAnsi="Verdana"/>
        </w:rPr>
        <w:t>ramme</w:t>
      </w:r>
      <w:r w:rsidR="00F90517">
        <w:rPr>
          <w:rFonts w:ascii="Verdana" w:hAnsi="Verdana"/>
        </w:rPr>
        <w:t xml:space="preserve">. Fri fortolkning. Dette vil være årets interaktive del, den kollektive proces hvor besøgende under udstillingen kan være med til at omforme og omdirigere, </w:t>
      </w:r>
      <w:r w:rsidR="004701B4">
        <w:rPr>
          <w:rFonts w:ascii="Verdana" w:hAnsi="Verdana"/>
        </w:rPr>
        <w:t xml:space="preserve">- </w:t>
      </w:r>
      <w:r w:rsidR="00F90517">
        <w:rPr>
          <w:rFonts w:ascii="Verdana" w:hAnsi="Verdana"/>
        </w:rPr>
        <w:t>et til lejligheden opstået fælles værk.</w:t>
      </w:r>
    </w:p>
    <w:p w:rsidR="00F90517" w:rsidRPr="004701B4" w:rsidRDefault="001B23B6">
      <w:pPr>
        <w:rPr>
          <w:rFonts w:ascii="Verdana" w:hAnsi="Verdana"/>
          <w:i/>
          <w:sz w:val="22"/>
          <w:szCs w:val="22"/>
        </w:rPr>
      </w:pPr>
      <w:r>
        <w:rPr>
          <w:rFonts w:ascii="Verdana" w:hAnsi="Verdana"/>
          <w:i/>
          <w:sz w:val="22"/>
          <w:szCs w:val="22"/>
        </w:rPr>
        <w:t xml:space="preserve"> ….</w:t>
      </w:r>
      <w:r w:rsidR="004701B4" w:rsidRPr="004701B4">
        <w:rPr>
          <w:rFonts w:ascii="Verdana" w:hAnsi="Verdana"/>
          <w:i/>
          <w:sz w:val="22"/>
          <w:szCs w:val="22"/>
        </w:rPr>
        <w:t xml:space="preserve"> </w:t>
      </w:r>
      <w:r w:rsidR="00F90517" w:rsidRPr="004701B4">
        <w:rPr>
          <w:rFonts w:ascii="Verdana" w:hAnsi="Verdana"/>
          <w:i/>
          <w:sz w:val="22"/>
          <w:szCs w:val="22"/>
        </w:rPr>
        <w:t xml:space="preserve"> ”det rykker på sig hver dag” – bogstaveligt talt</w:t>
      </w:r>
      <w:r w:rsidR="004701B4">
        <w:rPr>
          <w:rFonts w:ascii="Verdana" w:hAnsi="Verdana"/>
          <w:i/>
          <w:sz w:val="22"/>
          <w:szCs w:val="22"/>
        </w:rPr>
        <w:t xml:space="preserve"> </w:t>
      </w:r>
      <w:r>
        <w:rPr>
          <w:rFonts w:ascii="Verdana" w:hAnsi="Verdana"/>
          <w:i/>
          <w:sz w:val="22"/>
          <w:szCs w:val="22"/>
        </w:rPr>
        <w:t>….</w:t>
      </w:r>
    </w:p>
    <w:p w:rsidR="00F90517" w:rsidRDefault="00F90517">
      <w:pPr>
        <w:rPr>
          <w:rFonts w:ascii="Verdana" w:hAnsi="Verdana"/>
        </w:rPr>
      </w:pPr>
    </w:p>
    <w:p w:rsidR="00F90517" w:rsidRDefault="00F90517">
      <w:pPr>
        <w:rPr>
          <w:rFonts w:ascii="Verdana" w:hAnsi="Verdana"/>
          <w:b/>
        </w:rPr>
      </w:pPr>
      <w:r>
        <w:rPr>
          <w:rFonts w:ascii="Verdana" w:hAnsi="Verdana"/>
          <w:b/>
        </w:rPr>
        <w:t xml:space="preserve">                   Velkommen til 2020, max. 8 værker + ét</w:t>
      </w:r>
    </w:p>
    <w:p w:rsidR="00F90517" w:rsidRDefault="00F90517">
      <w:pPr>
        <w:rPr>
          <w:rFonts w:ascii="Verdana" w:hAnsi="Verdana"/>
          <w:b/>
        </w:rPr>
      </w:pPr>
    </w:p>
    <w:p w:rsidR="00F90517" w:rsidRPr="00100EFD" w:rsidRDefault="00F90517">
      <w:pPr>
        <w:rPr>
          <w:rFonts w:ascii="Verdana" w:hAnsi="Verdana"/>
          <w:sz w:val="21"/>
          <w:szCs w:val="21"/>
        </w:rPr>
      </w:pPr>
      <w:r w:rsidRPr="00100EFD">
        <w:rPr>
          <w:rFonts w:ascii="Verdana" w:hAnsi="Verdana"/>
          <w:sz w:val="21"/>
          <w:szCs w:val="21"/>
        </w:rPr>
        <w:t xml:space="preserve">Det er Tekstilduoen RAA, Rikke Ruff &amp; Annette Aare, der indbyder </w:t>
      </w:r>
      <w:r w:rsidR="00522EE9" w:rsidRPr="00100EFD">
        <w:rPr>
          <w:rFonts w:ascii="Verdana" w:hAnsi="Verdana"/>
          <w:sz w:val="21"/>
          <w:szCs w:val="21"/>
        </w:rPr>
        <w:t>alle i hele</w:t>
      </w:r>
      <w:r w:rsidR="00522EE9">
        <w:rPr>
          <w:rFonts w:ascii="Verdana" w:hAnsi="Verdana"/>
        </w:rPr>
        <w:t xml:space="preserve"> </w:t>
      </w:r>
      <w:r w:rsidR="00522EE9" w:rsidRPr="00970762">
        <w:rPr>
          <w:rFonts w:ascii="Verdana" w:hAnsi="Verdana"/>
          <w:sz w:val="21"/>
          <w:szCs w:val="21"/>
        </w:rPr>
        <w:t xml:space="preserve">landet </w:t>
      </w:r>
      <w:r w:rsidRPr="00970762">
        <w:rPr>
          <w:rFonts w:ascii="Verdana" w:hAnsi="Verdana"/>
          <w:sz w:val="21"/>
          <w:szCs w:val="21"/>
        </w:rPr>
        <w:t xml:space="preserve">til </w:t>
      </w:r>
      <w:r w:rsidRPr="00100EFD">
        <w:rPr>
          <w:rFonts w:ascii="Verdana" w:hAnsi="Verdana"/>
          <w:sz w:val="21"/>
          <w:szCs w:val="21"/>
        </w:rPr>
        <w:t>Tema-udstilling</w:t>
      </w:r>
      <w:r w:rsidR="00522EE9" w:rsidRPr="00100EFD">
        <w:rPr>
          <w:rFonts w:ascii="Verdana" w:hAnsi="Verdana"/>
          <w:sz w:val="21"/>
          <w:szCs w:val="21"/>
        </w:rPr>
        <w:t>, nu</w:t>
      </w:r>
      <w:r w:rsidRPr="00100EFD">
        <w:rPr>
          <w:rFonts w:ascii="Verdana" w:hAnsi="Verdana"/>
          <w:sz w:val="21"/>
          <w:szCs w:val="21"/>
        </w:rPr>
        <w:t xml:space="preserve"> for niende gang</w:t>
      </w:r>
      <w:r w:rsidR="00100EFD">
        <w:rPr>
          <w:rFonts w:ascii="Verdana" w:hAnsi="Verdana"/>
          <w:sz w:val="21"/>
          <w:szCs w:val="21"/>
        </w:rPr>
        <w:t xml:space="preserve"> under sloganet: ”find din kreative Aare i en Ruff”</w:t>
      </w:r>
    </w:p>
    <w:p w:rsidR="00522EE9" w:rsidRPr="00100EFD" w:rsidRDefault="00522EE9">
      <w:pPr>
        <w:rPr>
          <w:rFonts w:ascii="Verdana" w:hAnsi="Verdana"/>
          <w:sz w:val="21"/>
          <w:szCs w:val="21"/>
        </w:rPr>
      </w:pPr>
    </w:p>
    <w:p w:rsidR="00522EE9" w:rsidRDefault="005B0198">
      <w:pPr>
        <w:rPr>
          <w:rFonts w:ascii="Verdana" w:hAnsi="Verdana"/>
          <w:b/>
        </w:rPr>
      </w:pPr>
      <w:r>
        <w:rPr>
          <w:rFonts w:ascii="Verdana" w:hAnsi="Verdana"/>
          <w:b/>
        </w:rPr>
        <w:t>Indlevering: TIRSDAG den 30. JUNI 2020.   kl. 17-19</w:t>
      </w:r>
    </w:p>
    <w:p w:rsidR="005B0198" w:rsidRDefault="005B0198">
      <w:pPr>
        <w:rPr>
          <w:rFonts w:ascii="Verdana" w:hAnsi="Verdana"/>
          <w:b/>
        </w:rPr>
      </w:pPr>
      <w:r>
        <w:rPr>
          <w:rFonts w:ascii="Verdana" w:hAnsi="Verdana"/>
          <w:b/>
        </w:rPr>
        <w:t>Fernisering:  SØNDAG  den  5. JULI  2020.   14:00</w:t>
      </w:r>
    </w:p>
    <w:p w:rsidR="005B0198" w:rsidRDefault="005B0198">
      <w:pPr>
        <w:rPr>
          <w:rFonts w:ascii="Verdana" w:hAnsi="Verdana"/>
          <w:b/>
        </w:rPr>
      </w:pPr>
    </w:p>
    <w:p w:rsidR="005B0198" w:rsidRPr="00100EFD" w:rsidRDefault="005B0198">
      <w:pPr>
        <w:rPr>
          <w:rFonts w:ascii="Verdana" w:hAnsi="Verdana"/>
          <w:sz w:val="21"/>
          <w:szCs w:val="21"/>
        </w:rPr>
      </w:pPr>
      <w:r w:rsidRPr="00100EFD">
        <w:rPr>
          <w:rFonts w:ascii="Verdana" w:hAnsi="Verdana"/>
          <w:sz w:val="21"/>
          <w:szCs w:val="21"/>
        </w:rPr>
        <w:t xml:space="preserve">Udstillingen slutter fredag den </w:t>
      </w:r>
      <w:r w:rsidR="00C72B05" w:rsidRPr="00100EFD">
        <w:rPr>
          <w:rFonts w:ascii="Verdana" w:hAnsi="Verdana"/>
          <w:sz w:val="21"/>
          <w:szCs w:val="21"/>
        </w:rPr>
        <w:t>31. Juli</w:t>
      </w:r>
      <w:r w:rsidR="0061600C" w:rsidRPr="00100EFD">
        <w:rPr>
          <w:rFonts w:ascii="Verdana" w:hAnsi="Verdana"/>
          <w:sz w:val="21"/>
          <w:szCs w:val="21"/>
        </w:rPr>
        <w:t xml:space="preserve"> kl.16:00 – </w:t>
      </w:r>
      <w:r w:rsidR="0061600C" w:rsidRPr="00100EFD">
        <w:rPr>
          <w:rFonts w:ascii="Verdana" w:hAnsi="Verdana"/>
          <w:i/>
          <w:sz w:val="21"/>
          <w:szCs w:val="21"/>
        </w:rPr>
        <w:t xml:space="preserve">herefter </w:t>
      </w:r>
      <w:r w:rsidR="0061600C" w:rsidRPr="00100EFD">
        <w:rPr>
          <w:rFonts w:ascii="Verdana" w:hAnsi="Verdana"/>
          <w:sz w:val="21"/>
          <w:szCs w:val="21"/>
        </w:rPr>
        <w:t>kan værkerne</w:t>
      </w:r>
      <w:r w:rsidR="0061600C">
        <w:rPr>
          <w:rFonts w:ascii="Verdana" w:hAnsi="Verdana"/>
        </w:rPr>
        <w:t xml:space="preserve"> </w:t>
      </w:r>
      <w:r w:rsidR="0061600C" w:rsidRPr="0053618A">
        <w:rPr>
          <w:rFonts w:ascii="Verdana" w:hAnsi="Verdana"/>
          <w:sz w:val="21"/>
          <w:szCs w:val="21"/>
        </w:rPr>
        <w:t>afhentes indtil</w:t>
      </w:r>
      <w:r w:rsidR="0061600C">
        <w:rPr>
          <w:rFonts w:ascii="Verdana" w:hAnsi="Verdana"/>
        </w:rPr>
        <w:t xml:space="preserve"> </w:t>
      </w:r>
      <w:r w:rsidR="003D288C">
        <w:rPr>
          <w:rFonts w:ascii="Verdana" w:hAnsi="Verdana"/>
        </w:rPr>
        <w:t xml:space="preserve"> </w:t>
      </w:r>
      <w:r w:rsidR="0061600C" w:rsidRPr="00100EFD">
        <w:rPr>
          <w:rFonts w:ascii="Verdana" w:hAnsi="Verdana"/>
          <w:sz w:val="21"/>
          <w:szCs w:val="21"/>
        </w:rPr>
        <w:t>kl.</w:t>
      </w:r>
      <w:r w:rsidR="00936933">
        <w:rPr>
          <w:rFonts w:ascii="Verdana" w:hAnsi="Verdana"/>
          <w:sz w:val="21"/>
          <w:szCs w:val="21"/>
        </w:rPr>
        <w:t xml:space="preserve"> </w:t>
      </w:r>
      <w:r w:rsidR="0061600C" w:rsidRPr="00100EFD">
        <w:rPr>
          <w:rFonts w:ascii="Verdana" w:hAnsi="Verdana"/>
          <w:sz w:val="21"/>
          <w:szCs w:val="21"/>
        </w:rPr>
        <w:t>18</w:t>
      </w:r>
      <w:r w:rsidR="003D288C">
        <w:rPr>
          <w:rFonts w:ascii="Verdana" w:hAnsi="Verdana"/>
          <w:sz w:val="21"/>
          <w:szCs w:val="21"/>
        </w:rPr>
        <w:t>:00</w:t>
      </w:r>
      <w:r w:rsidR="0061600C" w:rsidRPr="00100EFD">
        <w:rPr>
          <w:rFonts w:ascii="Verdana" w:hAnsi="Verdana"/>
          <w:sz w:val="21"/>
          <w:szCs w:val="21"/>
        </w:rPr>
        <w:t>. Deltagerpris: 200 kr. betales kontant eller Mobile Pay</w:t>
      </w:r>
      <w:r w:rsidR="00BA2E40">
        <w:rPr>
          <w:rFonts w:ascii="Verdana" w:hAnsi="Verdana"/>
          <w:sz w:val="21"/>
          <w:szCs w:val="21"/>
        </w:rPr>
        <w:t xml:space="preserve"> ved indleveringen.</w:t>
      </w:r>
    </w:p>
    <w:p w:rsidR="0061600C" w:rsidRPr="00100EFD" w:rsidRDefault="0061600C">
      <w:pPr>
        <w:rPr>
          <w:rFonts w:ascii="Verdana" w:hAnsi="Verdana"/>
          <w:sz w:val="21"/>
          <w:szCs w:val="21"/>
        </w:rPr>
      </w:pPr>
    </w:p>
    <w:p w:rsidR="0061600C" w:rsidRPr="00BA2E40" w:rsidRDefault="0061600C">
      <w:pPr>
        <w:rPr>
          <w:rFonts w:ascii="Verdana" w:hAnsi="Verdana"/>
          <w:i/>
          <w:sz w:val="21"/>
          <w:szCs w:val="21"/>
        </w:rPr>
      </w:pPr>
      <w:r w:rsidRPr="00100EFD">
        <w:rPr>
          <w:rFonts w:ascii="Verdana" w:hAnsi="Verdana"/>
          <w:sz w:val="21"/>
          <w:szCs w:val="21"/>
        </w:rPr>
        <w:t xml:space="preserve">Ophængningen vil blive på bedste meget tætte </w:t>
      </w:r>
      <w:r w:rsidRPr="00BA2E40">
        <w:rPr>
          <w:rFonts w:ascii="Verdana" w:hAnsi="Verdana"/>
          <w:i/>
          <w:sz w:val="21"/>
          <w:szCs w:val="21"/>
        </w:rPr>
        <w:t>Pariser-Salon-manér.</w:t>
      </w:r>
    </w:p>
    <w:p w:rsidR="00C72B05" w:rsidRDefault="00C72B05">
      <w:pPr>
        <w:rPr>
          <w:rFonts w:ascii="Verdana" w:hAnsi="Verdana"/>
        </w:rPr>
      </w:pPr>
    </w:p>
    <w:p w:rsidR="0094176A" w:rsidRDefault="0061600C">
      <w:pPr>
        <w:rPr>
          <w:rFonts w:ascii="Verdana" w:hAnsi="Verdana"/>
          <w:sz w:val="21"/>
          <w:szCs w:val="21"/>
        </w:rPr>
      </w:pPr>
      <w:r>
        <w:rPr>
          <w:rFonts w:ascii="Verdana" w:hAnsi="Verdana"/>
          <w:noProof/>
        </w:rPr>
        <w:drawing>
          <wp:inline distT="0" distB="0" distL="0" distR="0">
            <wp:extent cx="1651000" cy="12319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jpeg"/>
                    <pic:cNvPicPr/>
                  </pic:nvPicPr>
                  <pic:blipFill>
                    <a:blip r:embed="rId4">
                      <a:extLst>
                        <a:ext uri="{28A0092B-C50C-407E-A947-70E740481C1C}">
                          <a14:useLocalDpi xmlns:a14="http://schemas.microsoft.com/office/drawing/2010/main" val="0"/>
                        </a:ext>
                      </a:extLst>
                    </a:blip>
                    <a:stretch>
                      <a:fillRect/>
                    </a:stretch>
                  </pic:blipFill>
                  <pic:spPr>
                    <a:xfrm>
                      <a:off x="0" y="0"/>
                      <a:ext cx="1651000" cy="1231900"/>
                    </a:xfrm>
                    <a:prstGeom prst="rect">
                      <a:avLst/>
                    </a:prstGeom>
                  </pic:spPr>
                </pic:pic>
              </a:graphicData>
            </a:graphic>
          </wp:inline>
        </w:drawing>
      </w:r>
      <w:r>
        <w:rPr>
          <w:rFonts w:ascii="Verdana" w:hAnsi="Verdana"/>
        </w:rPr>
        <w:t xml:space="preserve">  </w:t>
      </w:r>
      <w:r>
        <w:rPr>
          <w:rFonts w:ascii="Verdana" w:hAnsi="Verdana"/>
          <w:sz w:val="21"/>
          <w:szCs w:val="21"/>
        </w:rPr>
        <w:t xml:space="preserve">Husk navn på </w:t>
      </w:r>
      <w:r w:rsidRPr="00DB4906">
        <w:rPr>
          <w:rFonts w:ascii="Verdana" w:hAnsi="Verdana"/>
          <w:sz w:val="21"/>
          <w:szCs w:val="21"/>
          <w:u w:val="single"/>
        </w:rPr>
        <w:t>alle</w:t>
      </w:r>
      <w:r>
        <w:rPr>
          <w:rFonts w:ascii="Verdana" w:hAnsi="Verdana"/>
          <w:sz w:val="21"/>
          <w:szCs w:val="21"/>
        </w:rPr>
        <w:t xml:space="preserve"> værkerne og </w:t>
      </w:r>
      <w:r w:rsidR="00DB4906">
        <w:rPr>
          <w:rFonts w:ascii="Verdana" w:hAnsi="Verdana"/>
          <w:sz w:val="21"/>
          <w:szCs w:val="21"/>
        </w:rPr>
        <w:t xml:space="preserve">husk </w:t>
      </w:r>
      <w:r>
        <w:rPr>
          <w:rFonts w:ascii="Verdana" w:hAnsi="Verdana"/>
          <w:sz w:val="21"/>
          <w:szCs w:val="21"/>
        </w:rPr>
        <w:t>ophængningsmuligheden.</w:t>
      </w:r>
    </w:p>
    <w:p w:rsidR="0061600C" w:rsidRDefault="0061600C">
      <w:pPr>
        <w:rPr>
          <w:rFonts w:ascii="Verdana" w:hAnsi="Verdana"/>
          <w:sz w:val="21"/>
          <w:szCs w:val="21"/>
        </w:rPr>
      </w:pPr>
    </w:p>
    <w:p w:rsidR="0061600C" w:rsidRDefault="0061600C">
      <w:pPr>
        <w:rPr>
          <w:rFonts w:ascii="Verdana" w:hAnsi="Verdana"/>
          <w:sz w:val="21"/>
          <w:szCs w:val="21"/>
        </w:rPr>
      </w:pPr>
      <w:r>
        <w:rPr>
          <w:rFonts w:ascii="Verdana" w:hAnsi="Verdana"/>
          <w:sz w:val="21"/>
          <w:szCs w:val="21"/>
        </w:rPr>
        <w:t>Værkliste kan rekvireres. Visitkort &amp; mindre PR. kan ligge ved værket</w:t>
      </w:r>
      <w:r w:rsidR="00100EFD">
        <w:rPr>
          <w:rFonts w:ascii="Verdana" w:hAnsi="Verdana"/>
          <w:sz w:val="21"/>
          <w:szCs w:val="21"/>
        </w:rPr>
        <w:t>.</w:t>
      </w:r>
      <w:r w:rsidR="00FA2297">
        <w:rPr>
          <w:rFonts w:ascii="Verdana" w:hAnsi="Verdana"/>
          <w:sz w:val="21"/>
          <w:szCs w:val="21"/>
        </w:rPr>
        <w:t xml:space="preserve"> Vi ses. </w:t>
      </w:r>
    </w:p>
    <w:p w:rsidR="00100EFD" w:rsidRDefault="00100EFD">
      <w:pPr>
        <w:rPr>
          <w:rFonts w:ascii="Verdana" w:hAnsi="Verdana"/>
          <w:sz w:val="21"/>
          <w:szCs w:val="21"/>
        </w:rPr>
      </w:pPr>
    </w:p>
    <w:p w:rsidR="00100EFD" w:rsidRDefault="00100EFD">
      <w:pPr>
        <w:rPr>
          <w:rFonts w:ascii="Verdana" w:hAnsi="Verdana"/>
          <w:sz w:val="21"/>
          <w:szCs w:val="21"/>
        </w:rPr>
      </w:pPr>
      <w:r>
        <w:rPr>
          <w:rFonts w:ascii="Verdana" w:hAnsi="Verdana"/>
          <w:sz w:val="21"/>
          <w:szCs w:val="21"/>
        </w:rPr>
        <w:t xml:space="preserve">Annette Aare, mail: </w:t>
      </w:r>
      <w:hyperlink r:id="rId5" w:history="1">
        <w:r w:rsidRPr="00A42271">
          <w:rPr>
            <w:rStyle w:val="Hyperlink"/>
            <w:rFonts w:ascii="Verdana" w:hAnsi="Verdana"/>
            <w:sz w:val="21"/>
            <w:szCs w:val="21"/>
          </w:rPr>
          <w:t>post@annetteaare.dk</w:t>
        </w:r>
      </w:hyperlink>
      <w:r>
        <w:rPr>
          <w:rFonts w:ascii="Verdana" w:hAnsi="Verdana"/>
          <w:sz w:val="21"/>
          <w:szCs w:val="21"/>
        </w:rPr>
        <w:t xml:space="preserve">  mobil: 6063 3195</w:t>
      </w:r>
    </w:p>
    <w:p w:rsidR="00100EFD" w:rsidRPr="00100EFD" w:rsidRDefault="00100EFD">
      <w:pPr>
        <w:rPr>
          <w:rFonts w:ascii="Verdana" w:hAnsi="Verdana"/>
          <w:i/>
          <w:sz w:val="21"/>
          <w:szCs w:val="21"/>
        </w:rPr>
      </w:pPr>
      <w:r>
        <w:rPr>
          <w:rFonts w:ascii="Verdana" w:hAnsi="Verdana"/>
          <w:sz w:val="21"/>
          <w:szCs w:val="21"/>
        </w:rPr>
        <w:t xml:space="preserve">Rikke Ruff,     mail: </w:t>
      </w:r>
      <w:hyperlink r:id="rId6" w:history="1">
        <w:r w:rsidRPr="00A42271">
          <w:rPr>
            <w:rStyle w:val="Hyperlink"/>
            <w:rFonts w:ascii="Verdana" w:hAnsi="Verdana"/>
            <w:sz w:val="21"/>
            <w:szCs w:val="21"/>
          </w:rPr>
          <w:t>rikke.ruff@gmail.com</w:t>
        </w:r>
      </w:hyperlink>
      <w:r>
        <w:rPr>
          <w:rFonts w:ascii="Verdana" w:hAnsi="Verdana"/>
          <w:sz w:val="21"/>
          <w:szCs w:val="21"/>
        </w:rPr>
        <w:t xml:space="preserve">  mobil: 2868 5159     </w:t>
      </w:r>
      <w:r w:rsidRPr="00100EFD">
        <w:rPr>
          <w:rFonts w:ascii="Verdana" w:hAnsi="Verdana"/>
          <w:i/>
          <w:sz w:val="21"/>
          <w:szCs w:val="21"/>
          <w:u w:val="single"/>
        </w:rPr>
        <w:t>Hilsen Tekstilduoen RAA</w:t>
      </w:r>
    </w:p>
    <w:sectPr w:rsidR="00100EFD" w:rsidRPr="00100EFD" w:rsidSect="00E473C6">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32"/>
    <w:rsid w:val="00100EFD"/>
    <w:rsid w:val="001B23B6"/>
    <w:rsid w:val="002D0332"/>
    <w:rsid w:val="003D288C"/>
    <w:rsid w:val="0042556B"/>
    <w:rsid w:val="004701B4"/>
    <w:rsid w:val="00522EE9"/>
    <w:rsid w:val="0053618A"/>
    <w:rsid w:val="005B0198"/>
    <w:rsid w:val="0061600C"/>
    <w:rsid w:val="00936933"/>
    <w:rsid w:val="0094176A"/>
    <w:rsid w:val="00970762"/>
    <w:rsid w:val="00B02E41"/>
    <w:rsid w:val="00BA2E40"/>
    <w:rsid w:val="00C72B05"/>
    <w:rsid w:val="00DB4906"/>
    <w:rsid w:val="00E473C6"/>
    <w:rsid w:val="00F90517"/>
    <w:rsid w:val="00FA22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002507C"/>
  <w14:defaultImageDpi w14:val="32767"/>
  <w15:chartTrackingRefBased/>
  <w15:docId w15:val="{EF3A81B7-077A-9246-B546-76D24FC0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00EFD"/>
    <w:rPr>
      <w:color w:val="0563C1" w:themeColor="hyperlink"/>
      <w:u w:val="single"/>
    </w:rPr>
  </w:style>
  <w:style w:type="character" w:styleId="Ulstomtale">
    <w:name w:val="Unresolved Mention"/>
    <w:basedOn w:val="Standardskrifttypeiafsnit"/>
    <w:uiPriority w:val="99"/>
    <w:rsid w:val="00100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kke.ruff@gmail.com" TargetMode="External"/><Relationship Id="rId5" Type="http://schemas.openxmlformats.org/officeDocument/2006/relationships/hyperlink" Target="mailto:post@annetteaare.dk" TargetMode="Externa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284</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Ruff</dc:creator>
  <cp:keywords/>
  <dc:description/>
  <cp:lastModifiedBy>Rikke Ruff</cp:lastModifiedBy>
  <cp:revision>13</cp:revision>
  <dcterms:created xsi:type="dcterms:W3CDTF">2019-09-06T11:35:00Z</dcterms:created>
  <dcterms:modified xsi:type="dcterms:W3CDTF">2020-01-25T14:15:00Z</dcterms:modified>
</cp:coreProperties>
</file>